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EDC" w:rsidRDefault="00AA1E09">
      <w:pPr>
        <w:pStyle w:val="1"/>
        <w:rPr>
          <w:sz w:val="32"/>
          <w:szCs w:val="32"/>
        </w:rPr>
      </w:pPr>
      <w:r w:rsidRPr="00DA37DC">
        <w:rPr>
          <w:sz w:val="32"/>
          <w:szCs w:val="32"/>
        </w:rPr>
        <w:t>АДМИНИСТРАЦИЯ</w:t>
      </w:r>
    </w:p>
    <w:p w:rsidR="00EB45F6" w:rsidRPr="00DA37DC" w:rsidRDefault="00AA1E09">
      <w:pPr>
        <w:pStyle w:val="1"/>
        <w:rPr>
          <w:sz w:val="32"/>
          <w:szCs w:val="32"/>
        </w:rPr>
      </w:pPr>
      <w:r w:rsidRPr="00DA37DC">
        <w:rPr>
          <w:sz w:val="32"/>
          <w:szCs w:val="32"/>
        </w:rPr>
        <w:t xml:space="preserve"> </w:t>
      </w:r>
      <w:r w:rsidR="00EB45F6" w:rsidRPr="00DA37DC">
        <w:rPr>
          <w:sz w:val="32"/>
          <w:szCs w:val="32"/>
        </w:rPr>
        <w:t>КРАСНОВСКОГОСЕЛЬСКОГО ПОСЕЛЕНИЯ</w:t>
      </w:r>
    </w:p>
    <w:p w:rsidR="00EB45F6" w:rsidRPr="00DA37DC" w:rsidRDefault="00EB45F6" w:rsidP="00657DF7">
      <w:pPr>
        <w:pStyle w:val="1"/>
        <w:rPr>
          <w:bCs/>
          <w:sz w:val="32"/>
          <w:szCs w:val="32"/>
        </w:rPr>
      </w:pPr>
      <w:r w:rsidRPr="00DA37DC">
        <w:rPr>
          <w:bCs/>
          <w:sz w:val="32"/>
          <w:szCs w:val="32"/>
        </w:rPr>
        <w:t xml:space="preserve">ТАРАСОВСКОГО РАЙОНА </w:t>
      </w:r>
      <w:r w:rsidR="00657DF7" w:rsidRPr="00DA37DC">
        <w:rPr>
          <w:bCs/>
          <w:sz w:val="32"/>
          <w:szCs w:val="32"/>
        </w:rPr>
        <w:t xml:space="preserve"> </w:t>
      </w:r>
      <w:r w:rsidRPr="00DA37DC">
        <w:rPr>
          <w:sz w:val="32"/>
          <w:szCs w:val="32"/>
        </w:rPr>
        <w:t>РОСТОВСКОЙ ОБЛАСТИ</w:t>
      </w:r>
    </w:p>
    <w:p w:rsidR="00EB45F6" w:rsidRDefault="00EB45F6">
      <w:pPr>
        <w:jc w:val="center"/>
        <w:rPr>
          <w:b/>
          <w:sz w:val="32"/>
        </w:rPr>
      </w:pPr>
    </w:p>
    <w:p w:rsidR="00657DF7" w:rsidRDefault="00657DF7">
      <w:pPr>
        <w:jc w:val="center"/>
        <w:rPr>
          <w:b/>
          <w:sz w:val="32"/>
        </w:rPr>
      </w:pPr>
    </w:p>
    <w:p w:rsidR="00EB45F6" w:rsidRPr="00800EDC" w:rsidRDefault="00EB45F6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800EDC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AA1E09" w:rsidP="00AD26D2">
      <w:pPr>
        <w:pStyle w:val="a4"/>
        <w:jc w:val="both"/>
        <w:rPr>
          <w:sz w:val="28"/>
          <w:szCs w:val="28"/>
        </w:rPr>
      </w:pPr>
      <w:r w:rsidRPr="00AA1E09">
        <w:rPr>
          <w:sz w:val="28"/>
          <w:szCs w:val="28"/>
        </w:rPr>
        <w:t>1</w:t>
      </w:r>
      <w:r w:rsidR="00AD26D2">
        <w:rPr>
          <w:sz w:val="28"/>
          <w:szCs w:val="28"/>
        </w:rPr>
        <w:t>1</w:t>
      </w:r>
      <w:r w:rsidR="00552471" w:rsidRPr="00AA1E09">
        <w:rPr>
          <w:sz w:val="28"/>
          <w:szCs w:val="28"/>
        </w:rPr>
        <w:t>.</w:t>
      </w:r>
      <w:r w:rsidR="00EB45F6" w:rsidRPr="00AA1E09">
        <w:rPr>
          <w:sz w:val="28"/>
          <w:szCs w:val="28"/>
        </w:rPr>
        <w:t xml:space="preserve"> 0</w:t>
      </w:r>
      <w:r w:rsidRPr="00AA1E09">
        <w:rPr>
          <w:sz w:val="28"/>
          <w:szCs w:val="28"/>
        </w:rPr>
        <w:t>2</w:t>
      </w:r>
      <w:r w:rsidR="00EB45F6" w:rsidRPr="00AA1E09">
        <w:rPr>
          <w:sz w:val="28"/>
          <w:szCs w:val="28"/>
        </w:rPr>
        <w:t>.20</w:t>
      </w:r>
      <w:r w:rsidRPr="00AA1E09">
        <w:rPr>
          <w:sz w:val="28"/>
          <w:szCs w:val="28"/>
        </w:rPr>
        <w:t>1</w:t>
      </w:r>
      <w:r w:rsidR="00EB45F6" w:rsidRPr="00AA1E09">
        <w:rPr>
          <w:sz w:val="28"/>
          <w:szCs w:val="28"/>
        </w:rPr>
        <w:t xml:space="preserve">0 г.                                             № </w:t>
      </w:r>
      <w:r w:rsidR="00552471" w:rsidRPr="00AA1E09">
        <w:rPr>
          <w:sz w:val="28"/>
          <w:szCs w:val="28"/>
        </w:rPr>
        <w:t xml:space="preserve"> </w:t>
      </w:r>
      <w:r w:rsidR="00AD26D2">
        <w:rPr>
          <w:sz w:val="28"/>
          <w:szCs w:val="28"/>
        </w:rPr>
        <w:t>6</w:t>
      </w:r>
      <w:r w:rsidR="00EB45F6" w:rsidRPr="00AA1E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х.Верхний </w:t>
      </w:r>
      <w:proofErr w:type="spellStart"/>
      <w:r w:rsidR="00EB45F6" w:rsidRPr="00AA1E09">
        <w:rPr>
          <w:sz w:val="28"/>
          <w:szCs w:val="28"/>
        </w:rPr>
        <w:t>Митякин</w:t>
      </w:r>
      <w:proofErr w:type="spellEnd"/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противопаводковых мероприятий в 20</w:t>
      </w:r>
      <w:r w:rsidR="00AA1E09">
        <w:rPr>
          <w:sz w:val="28"/>
        </w:rPr>
        <w:t>1</w:t>
      </w:r>
      <w:r>
        <w:rPr>
          <w:sz w:val="28"/>
        </w:rPr>
        <w:t>0 году</w:t>
      </w: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</w:p>
    <w:p w:rsidR="00EB45F6" w:rsidRDefault="00EB45F6">
      <w:pPr>
        <w:jc w:val="both"/>
        <w:rPr>
          <w:sz w:val="28"/>
        </w:rPr>
      </w:pPr>
    </w:p>
    <w:p w:rsidR="00EB45F6" w:rsidRPr="00787A9A" w:rsidRDefault="00EB45F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7A9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Pr="00787A9A">
        <w:rPr>
          <w:rFonts w:ascii="Times New Roman" w:hAnsi="Times New Roman" w:cs="Times New Roman"/>
          <w:sz w:val="28"/>
          <w:szCs w:val="28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(приложение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E62FF3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4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(приложение № 2)</w:t>
      </w:r>
      <w:r w:rsidR="00E62FF3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Руководителям коллективных и крестьянско-фермерских хозяйств вместе со </w:t>
      </w:r>
      <w:proofErr w:type="spellStart"/>
      <w:r>
        <w:rPr>
          <w:rFonts w:ascii="Times New Roman" w:hAnsi="Times New Roman" w:cs="Times New Roman"/>
          <w:sz w:val="28"/>
          <w:szCs w:val="22"/>
        </w:rPr>
        <w:t>специалистом</w:t>
      </w:r>
      <w:r w:rsidR="00E62FF3">
        <w:rPr>
          <w:rFonts w:ascii="Times New Roman" w:hAnsi="Times New Roman" w:cs="Times New Roman"/>
          <w:sz w:val="28"/>
          <w:szCs w:val="22"/>
        </w:rPr>
        <w:t>и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  <w:r w:rsidR="00E62FF3">
        <w:rPr>
          <w:rFonts w:ascii="Times New Roman" w:hAnsi="Times New Roman" w:cs="Times New Roman"/>
          <w:sz w:val="28"/>
          <w:szCs w:val="22"/>
        </w:rPr>
        <w:t xml:space="preserve">и </w:t>
      </w:r>
      <w:r w:rsidR="0069644E">
        <w:rPr>
          <w:rFonts w:ascii="Times New Roman" w:hAnsi="Times New Roman" w:cs="Times New Roman"/>
          <w:sz w:val="28"/>
          <w:szCs w:val="22"/>
        </w:rPr>
        <w:t>Суховой А.И.</w:t>
      </w:r>
      <w:r w:rsidR="00E62FF3">
        <w:rPr>
          <w:rFonts w:ascii="Times New Roman" w:hAnsi="Times New Roman" w:cs="Times New Roman"/>
          <w:sz w:val="28"/>
          <w:szCs w:val="22"/>
        </w:rPr>
        <w:t xml:space="preserve"> </w:t>
      </w:r>
      <w:r w:rsidR="0069644E">
        <w:rPr>
          <w:rFonts w:ascii="Times New Roman" w:hAnsi="Times New Roman" w:cs="Times New Roman"/>
          <w:sz w:val="28"/>
          <w:szCs w:val="22"/>
        </w:rPr>
        <w:t>в период с 1</w:t>
      </w:r>
      <w:r w:rsidR="00AD26D2"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0г. по 1.04.20</w:t>
      </w:r>
      <w:r w:rsidR="00AA1E09"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0г. по мере возникновения необходимости</w:t>
      </w:r>
      <w:r>
        <w:rPr>
          <w:rFonts w:ascii="Times New Roman" w:hAnsi="Times New Roman" w:cs="Times New Roman"/>
          <w:sz w:val="28"/>
          <w:szCs w:val="22"/>
        </w:rPr>
        <w:t xml:space="preserve"> провести обследование водоемов, водохозяйственных, дорожных и гидротехнических сооружений.</w:t>
      </w:r>
    </w:p>
    <w:p w:rsidR="00912CE8" w:rsidRDefault="00912CE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Собственникам водных объектов и эксплуатирующим организациям 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3508D4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EB45F6" w:rsidP="00EC7054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Красновская средняя школа;</w:t>
      </w:r>
    </w:p>
    <w:p w:rsidR="00E62FF3" w:rsidRDefault="00EB45F6" w:rsidP="00E62FF3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E62FF3">
        <w:rPr>
          <w:rFonts w:ascii="Times New Roman" w:hAnsi="Times New Roman" w:cs="Times New Roman"/>
          <w:sz w:val="28"/>
          <w:szCs w:val="22"/>
        </w:rPr>
        <w:t>ДК п.Весенний;</w:t>
      </w:r>
    </w:p>
    <w:p w:rsidR="00EB45F6" w:rsidRPr="00E62FF3" w:rsidRDefault="0069644E" w:rsidP="00E62FF3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E62FF3">
        <w:rPr>
          <w:rFonts w:ascii="Times New Roman" w:hAnsi="Times New Roman" w:cs="Times New Roman"/>
          <w:sz w:val="28"/>
          <w:szCs w:val="22"/>
        </w:rPr>
        <w:t>Майская</w:t>
      </w:r>
      <w:r w:rsidR="00EB45F6" w:rsidRPr="00E62FF3">
        <w:rPr>
          <w:rFonts w:ascii="Times New Roman" w:hAnsi="Times New Roman" w:cs="Times New Roman"/>
          <w:sz w:val="28"/>
          <w:szCs w:val="22"/>
        </w:rPr>
        <w:t xml:space="preserve"> школа.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</w:t>
      </w:r>
      <w:proofErr w:type="spellStart"/>
      <w:r>
        <w:rPr>
          <w:rFonts w:ascii="Times New Roman" w:hAnsi="Times New Roman" w:cs="Times New Roman"/>
          <w:sz w:val="28"/>
          <w:szCs w:val="22"/>
        </w:rPr>
        <w:t>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бывшая </w:t>
      </w:r>
      <w:proofErr w:type="spellStart"/>
      <w:r>
        <w:rPr>
          <w:rFonts w:ascii="Times New Roman" w:hAnsi="Times New Roman" w:cs="Times New Roman"/>
          <w:sz w:val="28"/>
          <w:szCs w:val="22"/>
        </w:rPr>
        <w:t>откорм.площадка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х.Нижнемитякин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– откорм КРС ЗАО «Надежда».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Шелег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Н.В.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34-1-16, </w:t>
      </w:r>
      <w:proofErr w:type="spellStart"/>
      <w:r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34-1-31);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М.Н.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35-1-16, </w:t>
      </w:r>
      <w:proofErr w:type="spellStart"/>
      <w:r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35-1-94).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участковой больницы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Скрыпник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В.И. (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. 35-1-01,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дом.тел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>. 35-1-55).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9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(Панфилов А.И.), ЗАО «Надежда» (Степаненко К.А.), ООО «Дарья» (Зареченский А.Н.).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назначить участкового инспектора милиции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Демчука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11</w:t>
      </w:r>
      <w:r w:rsidR="00EB45F6">
        <w:rPr>
          <w:rFonts w:ascii="Times New Roman" w:hAnsi="Times New Roman" w:cs="Times New Roman"/>
          <w:sz w:val="28"/>
          <w:szCs w:val="22"/>
        </w:rPr>
        <w:t xml:space="preserve">. </w:t>
      </w:r>
      <w:r w:rsidR="00017ED0">
        <w:rPr>
          <w:rFonts w:ascii="Times New Roman" w:hAnsi="Times New Roman" w:cs="Times New Roman"/>
          <w:sz w:val="28"/>
          <w:szCs w:val="22"/>
        </w:rPr>
        <w:t xml:space="preserve">    </w:t>
      </w:r>
      <w:r w:rsidR="00EB45F6">
        <w:rPr>
          <w:rFonts w:ascii="Times New Roman" w:hAnsi="Times New Roman" w:cs="Times New Roman"/>
          <w:sz w:val="28"/>
          <w:szCs w:val="22"/>
        </w:rPr>
        <w:t xml:space="preserve">Ответственными за проведение дезинфекции питьевой воды назначить  </w:t>
      </w:r>
      <w:r w:rsidR="00E62FF3">
        <w:rPr>
          <w:rFonts w:ascii="Times New Roman" w:hAnsi="Times New Roman" w:cs="Times New Roman"/>
          <w:sz w:val="28"/>
          <w:szCs w:val="22"/>
        </w:rPr>
        <w:t>директора МУП «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Весеннинское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ППЖКХ</w:t>
      </w:r>
      <w:r w:rsidR="00E62FF3">
        <w:rPr>
          <w:rFonts w:ascii="Times New Roman" w:hAnsi="Times New Roman" w:cs="Times New Roman"/>
          <w:sz w:val="28"/>
          <w:szCs w:val="22"/>
        </w:rPr>
        <w:t xml:space="preserve">»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Овчинников</w:t>
      </w:r>
      <w:r w:rsidR="00E62FF3">
        <w:rPr>
          <w:rFonts w:ascii="Times New Roman" w:hAnsi="Times New Roman" w:cs="Times New Roman"/>
          <w:sz w:val="28"/>
          <w:szCs w:val="22"/>
        </w:rPr>
        <w:t>а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А.В.</w:t>
      </w:r>
    </w:p>
    <w:p w:rsidR="00EB45F6" w:rsidRDefault="003508D4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12</w:t>
      </w:r>
      <w:r w:rsidR="00EB45F6">
        <w:rPr>
          <w:rFonts w:ascii="Times New Roman" w:hAnsi="Times New Roman" w:cs="Times New Roman"/>
          <w:sz w:val="28"/>
          <w:szCs w:val="22"/>
        </w:rPr>
        <w:t xml:space="preserve">. </w:t>
      </w:r>
      <w:r w:rsidR="00017ED0">
        <w:rPr>
          <w:rFonts w:ascii="Times New Roman" w:hAnsi="Times New Roman" w:cs="Times New Roman"/>
          <w:sz w:val="28"/>
          <w:szCs w:val="22"/>
        </w:rPr>
        <w:t xml:space="preserve">      </w:t>
      </w:r>
      <w:r w:rsidR="00EB45F6">
        <w:rPr>
          <w:rFonts w:ascii="Times New Roman" w:hAnsi="Times New Roman" w:cs="Times New Roman"/>
          <w:sz w:val="28"/>
          <w:szCs w:val="22"/>
        </w:rPr>
        <w:t xml:space="preserve">Контроль за исполнением данного постановления </w:t>
      </w:r>
      <w:r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EB45F6" w:rsidRPr="003508D4" w:rsidRDefault="00EB45F6" w:rsidP="00E62F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Глава  Красновского </w:t>
      </w:r>
    </w:p>
    <w:p w:rsidR="00EB45F6" w:rsidRPr="003508D4" w:rsidRDefault="00EB45F6" w:rsidP="00E62F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787A9A" w:rsidRDefault="00787A9A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EB45F6" w:rsidRDefault="00EB45F6">
      <w:pPr>
        <w:pStyle w:val="ConsNonformat"/>
        <w:widowControl/>
        <w:ind w:right="0"/>
      </w:pPr>
    </w:p>
    <w:p w:rsidR="00EB45F6" w:rsidRPr="00787A9A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>Приложение</w:t>
      </w:r>
      <w:r w:rsidR="005747A9" w:rsidRPr="00787A9A">
        <w:rPr>
          <w:rFonts w:ascii="Times New Roman" w:hAnsi="Times New Roman" w:cs="Times New Roman"/>
        </w:rPr>
        <w:t xml:space="preserve"> № 1</w:t>
      </w:r>
    </w:p>
    <w:p w:rsidR="00EB45F6" w:rsidRPr="00787A9A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к постановлению </w:t>
      </w:r>
    </w:p>
    <w:p w:rsidR="00EB45F6" w:rsidRPr="00787A9A" w:rsidRDefault="00787A9A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Администрации </w:t>
      </w:r>
      <w:r w:rsidR="00EB45F6" w:rsidRPr="00787A9A">
        <w:rPr>
          <w:rFonts w:ascii="Times New Roman" w:hAnsi="Times New Roman" w:cs="Times New Roman"/>
        </w:rPr>
        <w:t>Красновского</w:t>
      </w:r>
    </w:p>
    <w:p w:rsidR="00EB45F6" w:rsidRPr="00787A9A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   сельского поселения</w:t>
      </w:r>
    </w:p>
    <w:p w:rsidR="00EB45F6" w:rsidRPr="00787A9A" w:rsidRDefault="00787A9A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от </w:t>
      </w:r>
      <w:r w:rsidR="00AD26D2" w:rsidRPr="00787A9A">
        <w:rPr>
          <w:rFonts w:ascii="Times New Roman" w:hAnsi="Times New Roman" w:cs="Times New Roman"/>
        </w:rPr>
        <w:t>11</w:t>
      </w:r>
      <w:r w:rsidRPr="00787A9A">
        <w:rPr>
          <w:rFonts w:ascii="Times New Roman" w:hAnsi="Times New Roman" w:cs="Times New Roman"/>
        </w:rPr>
        <w:t>.</w:t>
      </w:r>
      <w:r w:rsidR="00EB45F6" w:rsidRPr="00787A9A">
        <w:rPr>
          <w:rFonts w:ascii="Times New Roman" w:hAnsi="Times New Roman" w:cs="Times New Roman"/>
        </w:rPr>
        <w:t>0</w:t>
      </w:r>
      <w:r w:rsidR="00AD26D2" w:rsidRPr="00787A9A">
        <w:rPr>
          <w:rFonts w:ascii="Times New Roman" w:hAnsi="Times New Roman" w:cs="Times New Roman"/>
        </w:rPr>
        <w:t>2</w:t>
      </w:r>
      <w:r w:rsidR="00EB45F6" w:rsidRPr="00787A9A">
        <w:rPr>
          <w:rFonts w:ascii="Times New Roman" w:hAnsi="Times New Roman" w:cs="Times New Roman"/>
        </w:rPr>
        <w:t>.20</w:t>
      </w:r>
      <w:r w:rsidR="00AD26D2" w:rsidRPr="00787A9A">
        <w:rPr>
          <w:rFonts w:ascii="Times New Roman" w:hAnsi="Times New Roman" w:cs="Times New Roman"/>
        </w:rPr>
        <w:t>1</w:t>
      </w:r>
      <w:r w:rsidR="00EB45F6" w:rsidRPr="00787A9A">
        <w:rPr>
          <w:rFonts w:ascii="Times New Roman" w:hAnsi="Times New Roman" w:cs="Times New Roman"/>
        </w:rPr>
        <w:t>0</w:t>
      </w:r>
      <w:r w:rsidR="00552471" w:rsidRPr="00787A9A">
        <w:rPr>
          <w:rFonts w:ascii="Times New Roman" w:hAnsi="Times New Roman" w:cs="Times New Roman"/>
        </w:rPr>
        <w:t>г.</w:t>
      </w:r>
      <w:r w:rsidR="00EB45F6" w:rsidRPr="00787A9A">
        <w:rPr>
          <w:rFonts w:ascii="Times New Roman" w:hAnsi="Times New Roman" w:cs="Times New Roman"/>
        </w:rPr>
        <w:t xml:space="preserve"> N</w:t>
      </w:r>
      <w:r w:rsidR="00552471" w:rsidRPr="00787A9A">
        <w:rPr>
          <w:rFonts w:ascii="Times New Roman" w:hAnsi="Times New Roman" w:cs="Times New Roman"/>
        </w:rPr>
        <w:t xml:space="preserve"> </w:t>
      </w:r>
      <w:r w:rsidR="00AD26D2" w:rsidRPr="00787A9A">
        <w:rPr>
          <w:rFonts w:ascii="Times New Roman" w:hAnsi="Times New Roman" w:cs="Times New Roman"/>
        </w:rPr>
        <w:t>6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Г.В.           – Глава 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3508D4">
        <w:rPr>
          <w:rFonts w:ascii="Times New Roman" w:hAnsi="Times New Roman" w:cs="Times New Roman"/>
          <w:sz w:val="28"/>
          <w:szCs w:val="28"/>
        </w:rPr>
        <w:t>специалист по правовой, кадровой, архивной работе и ГО ЧС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5. Панфилов А.И.         – директор ЗАО «Русь»,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6. Зареченский А.Н.      – глава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кфх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«Дарья»,        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Умрыхин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А.Н.          – глава </w:t>
      </w:r>
      <w:proofErr w:type="spellStart"/>
      <w:r w:rsidRPr="003508D4">
        <w:rPr>
          <w:rFonts w:ascii="Times New Roman" w:hAnsi="Times New Roman" w:cs="Times New Roman"/>
          <w:sz w:val="28"/>
          <w:szCs w:val="28"/>
        </w:rPr>
        <w:t>кфх</w:t>
      </w:r>
      <w:proofErr w:type="spellEnd"/>
      <w:r w:rsidRPr="003508D4">
        <w:rPr>
          <w:rFonts w:ascii="Times New Roman" w:hAnsi="Times New Roman" w:cs="Times New Roman"/>
          <w:sz w:val="28"/>
          <w:szCs w:val="28"/>
        </w:rPr>
        <w:t xml:space="preserve"> ООО «Урожай»       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EB45F6" w:rsidRPr="005747A9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EB45F6" w:rsidRPr="005747A9" w:rsidRDefault="00EB45F6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5747A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52471" w:rsidRDefault="00552471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5747A9" w:rsidRPr="00787A9A" w:rsidRDefault="005747A9" w:rsidP="005747A9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>Приложение № 2</w:t>
      </w:r>
    </w:p>
    <w:p w:rsidR="005747A9" w:rsidRPr="00787A9A" w:rsidRDefault="005747A9" w:rsidP="005747A9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к постановлению </w:t>
      </w:r>
    </w:p>
    <w:p w:rsidR="005747A9" w:rsidRPr="00787A9A" w:rsidRDefault="00787A9A" w:rsidP="005747A9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Администрации </w:t>
      </w:r>
      <w:r w:rsidR="005747A9" w:rsidRPr="00787A9A">
        <w:rPr>
          <w:rFonts w:ascii="Times New Roman" w:hAnsi="Times New Roman" w:cs="Times New Roman"/>
        </w:rPr>
        <w:t>Красновского</w:t>
      </w:r>
    </w:p>
    <w:p w:rsidR="005747A9" w:rsidRPr="00787A9A" w:rsidRDefault="005747A9" w:rsidP="005747A9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   сельского поселения</w:t>
      </w:r>
    </w:p>
    <w:p w:rsidR="005747A9" w:rsidRPr="00787A9A" w:rsidRDefault="00787A9A" w:rsidP="005747A9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787A9A">
        <w:rPr>
          <w:rFonts w:ascii="Times New Roman" w:hAnsi="Times New Roman" w:cs="Times New Roman"/>
        </w:rPr>
        <w:t xml:space="preserve">от </w:t>
      </w:r>
      <w:r w:rsidR="00AD26D2" w:rsidRPr="00787A9A">
        <w:rPr>
          <w:rFonts w:ascii="Times New Roman" w:hAnsi="Times New Roman" w:cs="Times New Roman"/>
        </w:rPr>
        <w:t>11</w:t>
      </w:r>
      <w:r w:rsidRPr="00787A9A">
        <w:rPr>
          <w:rFonts w:ascii="Times New Roman" w:hAnsi="Times New Roman" w:cs="Times New Roman"/>
        </w:rPr>
        <w:t>.</w:t>
      </w:r>
      <w:r w:rsidR="005747A9" w:rsidRPr="00787A9A">
        <w:rPr>
          <w:rFonts w:ascii="Times New Roman" w:hAnsi="Times New Roman" w:cs="Times New Roman"/>
        </w:rPr>
        <w:t>0</w:t>
      </w:r>
      <w:r w:rsidR="00AD26D2" w:rsidRPr="00787A9A">
        <w:rPr>
          <w:rFonts w:ascii="Times New Roman" w:hAnsi="Times New Roman" w:cs="Times New Roman"/>
        </w:rPr>
        <w:t>2</w:t>
      </w:r>
      <w:r w:rsidR="005747A9" w:rsidRPr="00787A9A">
        <w:rPr>
          <w:rFonts w:ascii="Times New Roman" w:hAnsi="Times New Roman" w:cs="Times New Roman"/>
        </w:rPr>
        <w:t>.20</w:t>
      </w:r>
      <w:r w:rsidR="00AD26D2" w:rsidRPr="00787A9A">
        <w:rPr>
          <w:rFonts w:ascii="Times New Roman" w:hAnsi="Times New Roman" w:cs="Times New Roman"/>
        </w:rPr>
        <w:t>1</w:t>
      </w:r>
      <w:r w:rsidR="005747A9" w:rsidRPr="00787A9A">
        <w:rPr>
          <w:rFonts w:ascii="Times New Roman" w:hAnsi="Times New Roman" w:cs="Times New Roman"/>
        </w:rPr>
        <w:t>0</w:t>
      </w:r>
      <w:r w:rsidR="00552471" w:rsidRPr="00787A9A">
        <w:rPr>
          <w:rFonts w:ascii="Times New Roman" w:hAnsi="Times New Roman" w:cs="Times New Roman"/>
        </w:rPr>
        <w:t>г.</w:t>
      </w:r>
      <w:r w:rsidR="005747A9" w:rsidRPr="00787A9A">
        <w:rPr>
          <w:rFonts w:ascii="Times New Roman" w:hAnsi="Times New Roman" w:cs="Times New Roman"/>
        </w:rPr>
        <w:t xml:space="preserve"> N</w:t>
      </w:r>
      <w:r w:rsidR="00552471" w:rsidRPr="00787A9A">
        <w:rPr>
          <w:rFonts w:ascii="Times New Roman" w:hAnsi="Times New Roman" w:cs="Times New Roman"/>
        </w:rPr>
        <w:t xml:space="preserve"> </w:t>
      </w:r>
      <w:r w:rsidR="00AD26D2" w:rsidRPr="00787A9A">
        <w:rPr>
          <w:rFonts w:ascii="Times New Roman" w:hAnsi="Times New Roman" w:cs="Times New Roman"/>
        </w:rPr>
        <w:t>6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751416" w:rsidP="00751416">
      <w:pPr>
        <w:rPr>
          <w:sz w:val="28"/>
          <w:szCs w:val="28"/>
        </w:rPr>
      </w:pPr>
      <w:r>
        <w:rPr>
          <w:sz w:val="28"/>
          <w:szCs w:val="28"/>
        </w:rPr>
        <w:t>Панфилов А.И.- командир бригады</w:t>
      </w:r>
    </w:p>
    <w:p w:rsidR="00687F90" w:rsidRDefault="00751416" w:rsidP="00687F90">
      <w:pPr>
        <w:rPr>
          <w:sz w:val="28"/>
          <w:szCs w:val="28"/>
        </w:rPr>
      </w:pPr>
      <w:r>
        <w:rPr>
          <w:sz w:val="28"/>
          <w:szCs w:val="28"/>
        </w:rPr>
        <w:t>1.Кривошеев П.М. – спасатель</w:t>
      </w:r>
      <w:r w:rsidR="00687F90">
        <w:rPr>
          <w:sz w:val="28"/>
          <w:szCs w:val="28"/>
        </w:rPr>
        <w:t xml:space="preserve">             Автомобиль «УАЗ»- ЗАО «Русь»               2. Ковалев В.Н. – спасатель                  Автомобиль «Нива»-ЗАО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5. Анисимов Ю.Н. – спасатель             Автобус «ПАЗ»-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7F4FD7" w:rsidP="007F4F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Скрыпник</w:t>
      </w:r>
      <w:proofErr w:type="spellEnd"/>
      <w:r>
        <w:rPr>
          <w:sz w:val="28"/>
          <w:szCs w:val="28"/>
        </w:rPr>
        <w:t xml:space="preserve">  В.И.-  командир бригады</w:t>
      </w:r>
    </w:p>
    <w:p w:rsidR="00F06E65" w:rsidRDefault="007F4FD7" w:rsidP="00F06E65">
      <w:pPr>
        <w:rPr>
          <w:sz w:val="28"/>
          <w:szCs w:val="28"/>
        </w:rPr>
      </w:pPr>
      <w:r>
        <w:rPr>
          <w:sz w:val="28"/>
          <w:szCs w:val="28"/>
        </w:rPr>
        <w:t>1. Лаврухин С.П.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787A9A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787A9A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Красновская УБ</w:t>
      </w:r>
    </w:p>
    <w:p w:rsidR="007F4FD7" w:rsidRDefault="007F4FD7" w:rsidP="007F4FD7">
      <w:pPr>
        <w:rPr>
          <w:sz w:val="28"/>
          <w:szCs w:val="28"/>
        </w:rPr>
      </w:pPr>
      <w:r>
        <w:rPr>
          <w:sz w:val="28"/>
          <w:szCs w:val="28"/>
        </w:rPr>
        <w:t>2. Захаров А.С.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ED6FCC" w:rsidP="00ED6FCC">
      <w:pPr>
        <w:rPr>
          <w:sz w:val="28"/>
          <w:szCs w:val="28"/>
        </w:rPr>
      </w:pPr>
      <w:r>
        <w:rPr>
          <w:sz w:val="28"/>
          <w:szCs w:val="28"/>
        </w:rPr>
        <w:t>Степаненко К.А. –командир бригады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6FCC">
        <w:rPr>
          <w:sz w:val="28"/>
          <w:szCs w:val="28"/>
        </w:rPr>
        <w:t>. Степаненко А.К.- зам командира</w:t>
      </w:r>
      <w:r w:rsidR="00C757CE">
        <w:rPr>
          <w:sz w:val="28"/>
          <w:szCs w:val="28"/>
        </w:rPr>
        <w:t xml:space="preserve">       «ВАЗ» - ЗАО «Надежда»</w:t>
      </w:r>
    </w:p>
    <w:p w:rsidR="00C757CE" w:rsidRDefault="00AA1E09" w:rsidP="00C757C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Гонтарев В</w:t>
      </w:r>
      <w:r w:rsidR="00C757CE">
        <w:rPr>
          <w:sz w:val="28"/>
          <w:szCs w:val="28"/>
        </w:rPr>
        <w:t>. . – Спасатель                    «УАЗ»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«МТЗ»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Керезь</w:t>
      </w:r>
      <w:proofErr w:type="spellEnd"/>
      <w:r w:rsidR="00ED6FCC">
        <w:rPr>
          <w:sz w:val="28"/>
          <w:szCs w:val="28"/>
        </w:rPr>
        <w:t xml:space="preserve"> В. . – спасатель</w:t>
      </w:r>
      <w:r w:rsidR="00C757CE">
        <w:rPr>
          <w:sz w:val="28"/>
          <w:szCs w:val="28"/>
        </w:rPr>
        <w:t xml:space="preserve">                         «Т-150» - ЗАО «Надежда»</w:t>
      </w:r>
    </w:p>
    <w:p w:rsidR="00ED6FCC" w:rsidRDefault="00AA1E09" w:rsidP="00ED6FC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proofErr w:type="spellStart"/>
      <w:r w:rsidR="00ED6FCC">
        <w:rPr>
          <w:sz w:val="28"/>
          <w:szCs w:val="28"/>
        </w:rPr>
        <w:t>Швечиков</w:t>
      </w:r>
      <w:proofErr w:type="spellEnd"/>
      <w:r w:rsidR="00ED6FCC">
        <w:rPr>
          <w:sz w:val="28"/>
          <w:szCs w:val="28"/>
        </w:rPr>
        <w:t xml:space="preserve"> А.Н. – спасатель</w:t>
      </w:r>
      <w:r w:rsidR="00C757CE">
        <w:rPr>
          <w:sz w:val="28"/>
          <w:szCs w:val="28"/>
        </w:rPr>
        <w:t xml:space="preserve">                  Автобус – ЗАО «Надежда»</w:t>
      </w:r>
    </w:p>
    <w:p w:rsidR="00F406F2" w:rsidRDefault="00F406F2" w:rsidP="00F406F2">
      <w:pPr>
        <w:rPr>
          <w:sz w:val="28"/>
          <w:szCs w:val="28"/>
        </w:rPr>
      </w:pPr>
    </w:p>
    <w:p w:rsidR="00760ABA" w:rsidRDefault="00F406F2" w:rsidP="00760ABA">
      <w:pPr>
        <w:rPr>
          <w:sz w:val="28"/>
          <w:szCs w:val="28"/>
        </w:rPr>
      </w:pPr>
      <w:r>
        <w:rPr>
          <w:sz w:val="28"/>
          <w:szCs w:val="28"/>
        </w:rPr>
        <w:t>Овчинников А.В.- командир бригады</w:t>
      </w:r>
      <w:r w:rsidR="00760ABA">
        <w:rPr>
          <w:sz w:val="28"/>
          <w:szCs w:val="28"/>
        </w:rPr>
        <w:t xml:space="preserve">    ДТ-75-бульдозер МУП ПП ЖКХ</w:t>
      </w:r>
    </w:p>
    <w:p w:rsidR="00760ABA" w:rsidRPr="00760ABA" w:rsidRDefault="00760ABA" w:rsidP="00760AB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Овчинников В.А.- спасатель     </w:t>
      </w:r>
      <w:r w:rsidRPr="00760ABA">
        <w:rPr>
          <w:sz w:val="28"/>
          <w:szCs w:val="28"/>
        </w:rPr>
        <w:t xml:space="preserve">   ГАЗ – 53 – МУП ПП ЖКХ</w:t>
      </w:r>
    </w:p>
    <w:p w:rsidR="00760ABA" w:rsidRDefault="00760ABA" w:rsidP="00760ABA">
      <w:pPr>
        <w:rPr>
          <w:sz w:val="28"/>
          <w:szCs w:val="28"/>
        </w:rPr>
      </w:pPr>
      <w:r>
        <w:rPr>
          <w:sz w:val="28"/>
          <w:szCs w:val="28"/>
        </w:rPr>
        <w:t xml:space="preserve">  2.          </w:t>
      </w:r>
      <w:proofErr w:type="spellStart"/>
      <w:r>
        <w:rPr>
          <w:sz w:val="28"/>
          <w:szCs w:val="28"/>
        </w:rPr>
        <w:t>Шушаев</w:t>
      </w:r>
      <w:proofErr w:type="spellEnd"/>
      <w:r>
        <w:rPr>
          <w:sz w:val="28"/>
          <w:szCs w:val="28"/>
        </w:rPr>
        <w:t xml:space="preserve"> М.А. – спасатель           Экскаватор – МУП ПП ЖКХ   </w:t>
      </w: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60ABA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760ABA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</w:p>
    <w:sectPr w:rsidR="00760ABA" w:rsidRPr="00760ABA" w:rsidSect="00800EDC">
      <w:pgSz w:w="11906" w:h="16838"/>
      <w:pgMar w:top="426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7ED0"/>
    <w:rsid w:val="00095ED6"/>
    <w:rsid w:val="003508D4"/>
    <w:rsid w:val="00427CF8"/>
    <w:rsid w:val="00552471"/>
    <w:rsid w:val="005747A9"/>
    <w:rsid w:val="005F2EB2"/>
    <w:rsid w:val="00657DF7"/>
    <w:rsid w:val="00687F90"/>
    <w:rsid w:val="0069644E"/>
    <w:rsid w:val="006D035F"/>
    <w:rsid w:val="00751416"/>
    <w:rsid w:val="00760ABA"/>
    <w:rsid w:val="00787A9A"/>
    <w:rsid w:val="007F4FD7"/>
    <w:rsid w:val="00800EDC"/>
    <w:rsid w:val="00912CE8"/>
    <w:rsid w:val="00AA1E09"/>
    <w:rsid w:val="00AD26D2"/>
    <w:rsid w:val="00C757CE"/>
    <w:rsid w:val="00DA37DC"/>
    <w:rsid w:val="00E62FF3"/>
    <w:rsid w:val="00EB45F6"/>
    <w:rsid w:val="00EC7054"/>
    <w:rsid w:val="00ED6FCC"/>
    <w:rsid w:val="00F00F33"/>
    <w:rsid w:val="00F06E65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A77D2C-FD3E-4DC7-95BE-98A965A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39B8-1713-4650-82E2-77C292E1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2010-02-24T11:28:00Z</cp:lastPrinted>
  <dcterms:created xsi:type="dcterms:W3CDTF">2025-07-14T17:51:00Z</dcterms:created>
  <dcterms:modified xsi:type="dcterms:W3CDTF">2025-07-14T17:51:00Z</dcterms:modified>
</cp:coreProperties>
</file>